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72" w:rsidRPr="00FE5172" w:rsidRDefault="00FE5172" w:rsidP="00FE5172">
      <w:pPr>
        <w:pStyle w:val="a3"/>
        <w:jc w:val="center"/>
        <w:rPr>
          <w:b/>
          <w:sz w:val="40"/>
          <w:szCs w:val="40"/>
        </w:rPr>
      </w:pPr>
      <w:r w:rsidRPr="00FE5172">
        <w:rPr>
          <w:b/>
          <w:sz w:val="40"/>
          <w:szCs w:val="40"/>
        </w:rPr>
        <w:t>В Кемеровской области началась масштабная вакцинация диких животных от бешенства</w:t>
      </w:r>
    </w:p>
    <w:p w:rsidR="00FE5172" w:rsidRPr="00FE5172" w:rsidRDefault="00FE5172" w:rsidP="00FE5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5172">
        <w:rPr>
          <w:rFonts w:ascii="Times New Roman" w:hAnsi="Times New Roman" w:cs="Times New Roman"/>
        </w:rPr>
        <w:t xml:space="preserve">В рамках кампании по профилактике бешенства в регионе, специалисты ветеринарной службы Кемеровской области совместно с представителями департамента по охране объектов животного мира приступили к проведению программы иммунизации диких животных методом раскладки  вакцины. </w:t>
      </w:r>
    </w:p>
    <w:p w:rsidR="00FE5172" w:rsidRPr="00FE5172" w:rsidRDefault="00FE5172" w:rsidP="00FE5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5172">
        <w:rPr>
          <w:rFonts w:ascii="Times New Roman" w:hAnsi="Times New Roman" w:cs="Times New Roman"/>
        </w:rPr>
        <w:t>Всего в Кузбасс поступило 50 тысяч доз вакцины отечественного препарата для оральной иммунизации «</w:t>
      </w:r>
      <w:proofErr w:type="spellStart"/>
      <w:r w:rsidRPr="00FE5172">
        <w:rPr>
          <w:rFonts w:ascii="Times New Roman" w:hAnsi="Times New Roman" w:cs="Times New Roman"/>
        </w:rPr>
        <w:t>Рабистав</w:t>
      </w:r>
      <w:proofErr w:type="spellEnd"/>
      <w:r w:rsidRPr="00FE5172">
        <w:rPr>
          <w:rFonts w:ascii="Times New Roman" w:hAnsi="Times New Roman" w:cs="Times New Roman"/>
        </w:rPr>
        <w:t xml:space="preserve">». Препарат, приобретен за счёт средств федерального бюджета. По внешнему виду приманка представляет собой 30-граммовые брикеты, внутри которых находятся капсулы с жидким действующим веществом, содержащим живой </w:t>
      </w:r>
      <w:proofErr w:type="spellStart"/>
      <w:r w:rsidRPr="00FE5172">
        <w:rPr>
          <w:rFonts w:ascii="Times New Roman" w:hAnsi="Times New Roman" w:cs="Times New Roman"/>
        </w:rPr>
        <w:t>аттенуированный</w:t>
      </w:r>
      <w:proofErr w:type="spellEnd"/>
      <w:r w:rsidRPr="00FE5172">
        <w:rPr>
          <w:rFonts w:ascii="Times New Roman" w:hAnsi="Times New Roman" w:cs="Times New Roman"/>
        </w:rPr>
        <w:t xml:space="preserve"> фиксированный штамм «РВ-97». В качестве </w:t>
      </w:r>
      <w:proofErr w:type="spellStart"/>
      <w:r w:rsidRPr="00FE5172">
        <w:rPr>
          <w:rFonts w:ascii="Times New Roman" w:hAnsi="Times New Roman" w:cs="Times New Roman"/>
        </w:rPr>
        <w:t>биомаркера</w:t>
      </w:r>
      <w:proofErr w:type="spellEnd"/>
      <w:r w:rsidRPr="00FE5172">
        <w:rPr>
          <w:rFonts w:ascii="Times New Roman" w:hAnsi="Times New Roman" w:cs="Times New Roman"/>
        </w:rPr>
        <w:t xml:space="preserve"> для контроля </w:t>
      </w:r>
      <w:proofErr w:type="spellStart"/>
      <w:r w:rsidRPr="00FE5172">
        <w:rPr>
          <w:rFonts w:ascii="Times New Roman" w:hAnsi="Times New Roman" w:cs="Times New Roman"/>
        </w:rPr>
        <w:t>поедаемости</w:t>
      </w:r>
      <w:proofErr w:type="spellEnd"/>
      <w:r w:rsidRPr="00FE5172">
        <w:rPr>
          <w:rFonts w:ascii="Times New Roman" w:hAnsi="Times New Roman" w:cs="Times New Roman"/>
        </w:rPr>
        <w:t xml:space="preserve"> в состав приманки включен антибиотик тетрациклин, окрашивающий зубы </w:t>
      </w:r>
      <w:proofErr w:type="gramStart"/>
      <w:r w:rsidRPr="00FE5172">
        <w:rPr>
          <w:rFonts w:ascii="Times New Roman" w:hAnsi="Times New Roman" w:cs="Times New Roman"/>
        </w:rPr>
        <w:t>диких</w:t>
      </w:r>
      <w:proofErr w:type="gramEnd"/>
      <w:r w:rsidRPr="00FE5172">
        <w:rPr>
          <w:rFonts w:ascii="Times New Roman" w:hAnsi="Times New Roman" w:cs="Times New Roman"/>
        </w:rPr>
        <w:t xml:space="preserve"> плотоядных в характерный желтый цвет. В дальнейшем, при мониторинге это позволит ветеринарным специалистам оценить полноту охвата вакцинации животных. Данные приманки имеют специфический запах для привлечения внимания зверей. Через 21 день после вакцинации у животного формируется иммунитет, который сохраняется не менее 12 месяцев.</w:t>
      </w:r>
    </w:p>
    <w:p w:rsidR="00FE5172" w:rsidRPr="00FE5172" w:rsidRDefault="00FE5172" w:rsidP="00FE5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5172">
        <w:rPr>
          <w:rFonts w:ascii="Times New Roman" w:hAnsi="Times New Roman" w:cs="Times New Roman"/>
        </w:rPr>
        <w:t>Всего в весенний этап иммунизации в границах территории Кемеровской области будет разложено 25 тысяч доз вакцины. В осенний этап иммунизации также планируется разложить 25 тысяч доз препарата. С целью повышения эффективности данного мероприятия раскладка вакцины осуществляется в местах постоянного обитания и на маршрутах миграции животных.</w:t>
      </w:r>
    </w:p>
    <w:p w:rsidR="00FE5172" w:rsidRPr="00FE5172" w:rsidRDefault="00FE5172" w:rsidP="00FE5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5172">
        <w:rPr>
          <w:rFonts w:ascii="Times New Roman" w:hAnsi="Times New Roman" w:cs="Times New Roman"/>
        </w:rPr>
        <w:t xml:space="preserve">Необходимо отметить, что Кемеровская область является </w:t>
      </w:r>
      <w:proofErr w:type="spellStart"/>
      <w:r w:rsidRPr="00FE5172">
        <w:rPr>
          <w:rFonts w:ascii="Times New Roman" w:hAnsi="Times New Roman" w:cs="Times New Roman"/>
        </w:rPr>
        <w:t>эпизоотически</w:t>
      </w:r>
      <w:proofErr w:type="spellEnd"/>
      <w:r w:rsidRPr="00FE5172">
        <w:rPr>
          <w:rFonts w:ascii="Times New Roman" w:hAnsi="Times New Roman" w:cs="Times New Roman"/>
        </w:rPr>
        <w:t xml:space="preserve"> благополучной по бешенству, в последний раз заболевание в регионе регистрировалось в 2015 году. Но, несмотря на это</w:t>
      </w:r>
      <w:r w:rsidRPr="00FE5172">
        <w:t xml:space="preserve"> в</w:t>
      </w:r>
      <w:r w:rsidRPr="00FE5172">
        <w:rPr>
          <w:rFonts w:ascii="Times New Roman" w:hAnsi="Times New Roman" w:cs="Times New Roman"/>
        </w:rPr>
        <w:t>етеринарные специалисты считают осуществляемые мероприятия важным звеном в цепи противоэпизоотических мероприятий по профилактике бешенства.</w:t>
      </w:r>
    </w:p>
    <w:p w:rsidR="00FE5172" w:rsidRDefault="00FE5172" w:rsidP="00FE5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5172">
        <w:rPr>
          <w:rFonts w:ascii="Times New Roman" w:hAnsi="Times New Roman" w:cs="Times New Roman"/>
        </w:rPr>
        <w:t xml:space="preserve">Бешенство является вирусным заболеванием, поражающим домашних и диких животных, протекающее с тяжелым поражением нервной системы и заканчивающееся, как правило, смертельным исходом. Оно передается другим животным и людям при покусах и со слюной инфицированных животных. С момента появления симптомов болезни, бешенство является неизлечимым как для животных, так и для людей. Резервуаром и главным источником возбудителя бешенства являются дикие хищники, собаки и кошки. К бешенству восприимчивы все виды домашних и сельскохозяйственных животных. Может заболеть и человек. Поэтому при подозрении на заболевание животного бешенством (несвойственное поведение домашних животных – агрессия, слюнотечение, судороги, параличи, нарушение функции глотания и другие) или покуса их дикими животными владельцам необходимо незамедлительно обратится к ветеринарным специалистам. </w:t>
      </w:r>
    </w:p>
    <w:p w:rsidR="00FE5172" w:rsidRDefault="00FE5172" w:rsidP="00FE5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E5172" w:rsidRPr="00FE5172" w:rsidRDefault="00FE5172" w:rsidP="00FE5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FA7E32" wp14:editId="0DC83708">
            <wp:extent cx="2307900" cy="1960473"/>
            <wp:effectExtent l="0" t="0" r="0" b="1905"/>
            <wp:docPr id="1" name="Рисунок 1" descr="C:\Users\Бочкарева\Downloads\MyColl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чкарева\Downloads\MyCollages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1423" r="59962" b="68595"/>
                    <a:stretch/>
                  </pic:blipFill>
                  <pic:spPr bwMode="auto">
                    <a:xfrm>
                      <a:off x="0" y="0"/>
                      <a:ext cx="2323187" cy="19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29A34" wp14:editId="5CC27C94">
            <wp:extent cx="3247949" cy="1959970"/>
            <wp:effectExtent l="0" t="0" r="0" b="2540"/>
            <wp:docPr id="2" name="Рисунок 2" descr="C:\Users\Бочкарева\Desktop\Кустовые\IMG_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чкарева\Desktop\Кустовые\IMG_6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9" r="14549" b="29767"/>
                    <a:stretch/>
                  </pic:blipFill>
                  <pic:spPr bwMode="auto">
                    <a:xfrm>
                      <a:off x="0" y="0"/>
                      <a:ext cx="3255750" cy="196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758" w:rsidRDefault="00127758">
      <w:bookmarkStart w:id="0" w:name="_GoBack"/>
      <w:bookmarkEnd w:id="0"/>
    </w:p>
    <w:sectPr w:rsidR="0012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72"/>
    <w:rsid w:val="00127758"/>
    <w:rsid w:val="00F42DE2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E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E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</dc:creator>
  <cp:lastModifiedBy>Бочкарева</cp:lastModifiedBy>
  <cp:revision>1</cp:revision>
  <dcterms:created xsi:type="dcterms:W3CDTF">2019-04-30T02:08:00Z</dcterms:created>
  <dcterms:modified xsi:type="dcterms:W3CDTF">2019-04-30T02:12:00Z</dcterms:modified>
</cp:coreProperties>
</file>